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7427" w14:textId="155157D2" w:rsidR="00493E68" w:rsidRPr="00AF2A98" w:rsidRDefault="00AF2A98" w:rsidP="00493E68">
      <w:pPr>
        <w:jc w:val="center"/>
        <w:rPr>
          <w:rFonts w:ascii="Times New Roman" w:hAnsi="Times New Roman" w:cs="Times New Roman"/>
          <w:b/>
          <w:bCs/>
          <w:color w:val="FF0000"/>
          <w:sz w:val="26"/>
          <w:szCs w:val="26"/>
        </w:rPr>
      </w:pPr>
      <w:r w:rsidRPr="00AF2A98">
        <w:rPr>
          <w:rFonts w:ascii="Times New Roman" w:hAnsi="Times New Roman" w:cs="Times New Roman"/>
          <w:b/>
          <w:bCs/>
          <w:color w:val="FF0000"/>
          <w:sz w:val="26"/>
          <w:szCs w:val="26"/>
        </w:rPr>
        <w:t xml:space="preserve">NỘI DUNG </w:t>
      </w:r>
      <w:r w:rsidR="00493E68" w:rsidRPr="00AF2A98">
        <w:rPr>
          <w:rFonts w:ascii="Times New Roman" w:hAnsi="Times New Roman" w:cs="Times New Roman"/>
          <w:b/>
          <w:bCs/>
          <w:color w:val="FF0000"/>
          <w:sz w:val="26"/>
          <w:szCs w:val="26"/>
        </w:rPr>
        <w:t>TRAO ĐỔI VỀ TIẾT DẠY MINH HỌA</w:t>
      </w:r>
    </w:p>
    <w:p w14:paraId="006334F8" w14:textId="77777777" w:rsidR="00AF2A98" w:rsidRPr="001A5F9C" w:rsidRDefault="00AF2A98" w:rsidP="00AF2A98">
      <w:pPr>
        <w:tabs>
          <w:tab w:val="center" w:pos="1701"/>
        </w:tabs>
        <w:spacing w:after="0" w:line="240" w:lineRule="auto"/>
        <w:jc w:val="center"/>
        <w:rPr>
          <w:rFonts w:ascii="Times New Roman" w:hAnsi="Times New Roman" w:cs="Times New Roman"/>
          <w:b/>
          <w:color w:val="000000" w:themeColor="text1"/>
          <w:sz w:val="26"/>
          <w:szCs w:val="26"/>
        </w:rPr>
      </w:pPr>
      <w:r w:rsidRPr="001A5F9C">
        <w:rPr>
          <w:rFonts w:ascii="Times New Roman" w:hAnsi="Times New Roman" w:cs="Times New Roman"/>
          <w:b/>
          <w:color w:val="000000" w:themeColor="text1"/>
          <w:sz w:val="26"/>
          <w:szCs w:val="26"/>
        </w:rPr>
        <w:t xml:space="preserve">MÔN TIẾNG VIỆT LỚP 4 </w:t>
      </w:r>
    </w:p>
    <w:p w14:paraId="78F3CCCE" w14:textId="77777777" w:rsidR="00AF2A98" w:rsidRPr="001A5F9C" w:rsidRDefault="00AF2A98" w:rsidP="00AF2A98">
      <w:pPr>
        <w:spacing w:after="0" w:line="240" w:lineRule="auto"/>
        <w:jc w:val="center"/>
        <w:rPr>
          <w:rFonts w:ascii="Times New Roman" w:hAnsi="Times New Roman" w:cs="Times New Roman"/>
          <w:b/>
          <w:color w:val="000000" w:themeColor="text1"/>
          <w:sz w:val="26"/>
          <w:szCs w:val="26"/>
        </w:rPr>
      </w:pPr>
      <w:r w:rsidRPr="001A5F9C">
        <w:rPr>
          <w:rFonts w:ascii="Times New Roman" w:hAnsi="Times New Roman" w:cs="Times New Roman"/>
          <w:b/>
          <w:color w:val="000000" w:themeColor="text1"/>
          <w:sz w:val="26"/>
          <w:szCs w:val="26"/>
        </w:rPr>
        <w:t>Chủ điểm 4: NHỮNG ƯỚC MƠ XANH</w:t>
      </w:r>
    </w:p>
    <w:p w14:paraId="3C04FC50" w14:textId="77777777" w:rsidR="00AF2A98" w:rsidRPr="001A5F9C" w:rsidRDefault="00AF2A98" w:rsidP="00AF2A98">
      <w:pPr>
        <w:spacing w:after="0" w:line="240" w:lineRule="auto"/>
        <w:jc w:val="center"/>
        <w:rPr>
          <w:rFonts w:ascii="Times New Roman" w:hAnsi="Times New Roman" w:cs="Times New Roman"/>
          <w:b/>
          <w:color w:val="000000" w:themeColor="text1"/>
          <w:sz w:val="26"/>
          <w:szCs w:val="26"/>
        </w:rPr>
      </w:pPr>
      <w:r w:rsidRPr="001A5F9C">
        <w:rPr>
          <w:rFonts w:ascii="Times New Roman" w:hAnsi="Times New Roman" w:cs="Times New Roman"/>
          <w:b/>
          <w:color w:val="000000" w:themeColor="text1"/>
          <w:sz w:val="26"/>
          <w:szCs w:val="26"/>
        </w:rPr>
        <w:t xml:space="preserve">Bài 1: Ở Vương quốc Tương Lai </w:t>
      </w:r>
      <w:r w:rsidRPr="001A5F9C">
        <w:rPr>
          <w:rFonts w:ascii="Times New Roman" w:hAnsi="Times New Roman" w:cs="Times New Roman"/>
          <w:b/>
          <w:i/>
          <w:iCs/>
          <w:color w:val="000000" w:themeColor="text1"/>
          <w:sz w:val="26"/>
          <w:szCs w:val="26"/>
        </w:rPr>
        <w:t>(tiết 3)</w:t>
      </w:r>
    </w:p>
    <w:p w14:paraId="26506C7F" w14:textId="77777777" w:rsidR="00AF2A98" w:rsidRPr="001A5F9C" w:rsidRDefault="00AF2A98" w:rsidP="00AF2A98">
      <w:pPr>
        <w:spacing w:after="0" w:line="240" w:lineRule="auto"/>
        <w:jc w:val="center"/>
        <w:rPr>
          <w:rFonts w:ascii="Times New Roman" w:hAnsi="Times New Roman" w:cs="Times New Roman"/>
          <w:b/>
          <w:color w:val="000000" w:themeColor="text1"/>
          <w:sz w:val="26"/>
          <w:szCs w:val="26"/>
        </w:rPr>
      </w:pPr>
      <w:r w:rsidRPr="001A5F9C">
        <w:rPr>
          <w:rFonts w:ascii="Times New Roman" w:hAnsi="Times New Roman" w:cs="Times New Roman"/>
          <w:b/>
          <w:color w:val="000000" w:themeColor="text1"/>
          <w:sz w:val="26"/>
          <w:szCs w:val="26"/>
        </w:rPr>
        <w:t xml:space="preserve">Viết: Viết đoạn văn tưởng tượng </w:t>
      </w:r>
    </w:p>
    <w:p w14:paraId="765EF908" w14:textId="77777777" w:rsidR="00AF2A98" w:rsidRPr="001A5F9C" w:rsidRDefault="00AF2A98" w:rsidP="00AF2A98">
      <w:pPr>
        <w:spacing w:after="0" w:line="240" w:lineRule="auto"/>
        <w:jc w:val="center"/>
        <w:rPr>
          <w:rFonts w:ascii="Times New Roman" w:eastAsia="Calibri" w:hAnsi="Times New Roman" w:cs="Times New Roman"/>
          <w:b/>
          <w:i/>
          <w:iCs/>
          <w:color w:val="000000" w:themeColor="text1"/>
          <w:sz w:val="26"/>
          <w:szCs w:val="26"/>
          <w:lang w:val="vi-VN"/>
        </w:rPr>
      </w:pPr>
      <w:r w:rsidRPr="001A5F9C">
        <w:rPr>
          <w:rFonts w:ascii="Times New Roman" w:eastAsia="Calibri" w:hAnsi="Times New Roman" w:cs="Times New Roman"/>
          <w:b/>
          <w:i/>
          <w:iCs/>
          <w:color w:val="000000" w:themeColor="text1"/>
          <w:sz w:val="26"/>
          <w:szCs w:val="26"/>
          <w:lang w:val="vi-VN"/>
        </w:rPr>
        <w:t xml:space="preserve">Thời gian thực hiện: </w:t>
      </w:r>
      <w:r w:rsidRPr="001A5F9C">
        <w:rPr>
          <w:rFonts w:ascii="Times New Roman" w:eastAsia="Calibri" w:hAnsi="Times New Roman" w:cs="Times New Roman"/>
          <w:b/>
          <w:i/>
          <w:iCs/>
          <w:color w:val="000000" w:themeColor="text1"/>
          <w:sz w:val="26"/>
          <w:szCs w:val="26"/>
        </w:rPr>
        <w:t>N</w:t>
      </w:r>
      <w:r w:rsidRPr="001A5F9C">
        <w:rPr>
          <w:rFonts w:ascii="Times New Roman" w:eastAsia="Calibri" w:hAnsi="Times New Roman" w:cs="Times New Roman"/>
          <w:b/>
          <w:i/>
          <w:iCs/>
          <w:color w:val="000000" w:themeColor="text1"/>
          <w:sz w:val="26"/>
          <w:szCs w:val="26"/>
          <w:lang w:val="vi-VN"/>
        </w:rPr>
        <w:t>gày</w:t>
      </w:r>
      <w:r w:rsidRPr="001A5F9C">
        <w:rPr>
          <w:rFonts w:ascii="Times New Roman" w:eastAsia="Calibri" w:hAnsi="Times New Roman" w:cs="Times New Roman"/>
          <w:b/>
          <w:i/>
          <w:iCs/>
          <w:color w:val="000000" w:themeColor="text1"/>
          <w:sz w:val="26"/>
          <w:szCs w:val="26"/>
        </w:rPr>
        <w:t xml:space="preserve"> </w:t>
      </w:r>
      <w:r w:rsidRPr="001A5F9C">
        <w:rPr>
          <w:rFonts w:ascii="Times New Roman" w:eastAsia="Calibri" w:hAnsi="Times New Roman" w:cs="Times New Roman"/>
          <w:b/>
          <w:i/>
          <w:iCs/>
          <w:color w:val="000000" w:themeColor="text1"/>
          <w:sz w:val="26"/>
          <w:szCs w:val="26"/>
          <w:lang w:val="vi-VN"/>
        </w:rPr>
        <w:t>05/</w:t>
      </w:r>
      <w:r w:rsidRPr="001A5F9C">
        <w:rPr>
          <w:rFonts w:ascii="Times New Roman" w:eastAsia="Calibri" w:hAnsi="Times New Roman" w:cs="Times New Roman"/>
          <w:b/>
          <w:i/>
          <w:iCs/>
          <w:color w:val="000000" w:themeColor="text1"/>
          <w:sz w:val="26"/>
          <w:szCs w:val="26"/>
        </w:rPr>
        <w:t>1</w:t>
      </w:r>
      <w:r w:rsidRPr="001A5F9C">
        <w:rPr>
          <w:rFonts w:ascii="Times New Roman" w:eastAsia="Calibri" w:hAnsi="Times New Roman" w:cs="Times New Roman"/>
          <w:b/>
          <w:i/>
          <w:iCs/>
          <w:color w:val="000000" w:themeColor="text1"/>
          <w:sz w:val="26"/>
          <w:szCs w:val="26"/>
          <w:lang w:val="vi-VN"/>
        </w:rPr>
        <w:t>2/2023</w:t>
      </w:r>
    </w:p>
    <w:p w14:paraId="6FB4A678" w14:textId="77777777" w:rsidR="00AF2A98" w:rsidRDefault="00AF2A98" w:rsidP="00AA4F91">
      <w:pPr>
        <w:spacing w:before="120" w:after="120" w:line="240" w:lineRule="auto"/>
        <w:jc w:val="center"/>
        <w:rPr>
          <w:rFonts w:ascii="Times New Roman" w:hAnsi="Times New Roman" w:cs="Times New Roman"/>
          <w:b/>
          <w:bCs/>
          <w:sz w:val="26"/>
          <w:szCs w:val="26"/>
        </w:rPr>
      </w:pPr>
    </w:p>
    <w:p w14:paraId="666BF75B" w14:textId="5B184F46" w:rsidR="00AF2A98" w:rsidRPr="00AF2A98" w:rsidRDefault="00AF2A98" w:rsidP="00493E68">
      <w:pPr>
        <w:jc w:val="center"/>
        <w:rPr>
          <w:rFonts w:ascii="Times New Roman" w:hAnsi="Times New Roman" w:cs="Times New Roman"/>
          <w:b/>
          <w:bCs/>
          <w:color w:val="FF0000"/>
          <w:sz w:val="26"/>
          <w:szCs w:val="26"/>
        </w:rPr>
      </w:pPr>
      <w:r w:rsidRPr="00AF2A98">
        <w:rPr>
          <w:rFonts w:ascii="Times New Roman" w:hAnsi="Times New Roman" w:cs="Times New Roman"/>
          <w:b/>
          <w:bCs/>
          <w:color w:val="FF0000"/>
          <w:sz w:val="26"/>
          <w:szCs w:val="26"/>
        </w:rPr>
        <w:t>(Khối:</w:t>
      </w:r>
      <w:r w:rsidR="007C4D02">
        <w:rPr>
          <w:rFonts w:ascii="Times New Roman" w:hAnsi="Times New Roman" w:cs="Times New Roman"/>
          <w:b/>
          <w:bCs/>
          <w:color w:val="FF0000"/>
          <w:sz w:val="26"/>
          <w:szCs w:val="26"/>
        </w:rPr>
        <w:t xml:space="preserve"> 4</w:t>
      </w:r>
      <w:r w:rsidRPr="00AF2A98">
        <w:rPr>
          <w:rFonts w:ascii="Times New Roman" w:hAnsi="Times New Roman" w:cs="Times New Roman"/>
          <w:b/>
          <w:bCs/>
          <w:color w:val="FF0000"/>
          <w:sz w:val="26"/>
          <w:szCs w:val="26"/>
        </w:rPr>
        <w:t>)</w:t>
      </w:r>
    </w:p>
    <w:p w14:paraId="3AE2C440" w14:textId="283C065C" w:rsidR="00493E68" w:rsidRPr="00AA4F91" w:rsidRDefault="00493E68" w:rsidP="00A0501C">
      <w:pPr>
        <w:spacing w:after="0" w:line="276" w:lineRule="auto"/>
        <w:jc w:val="both"/>
        <w:rPr>
          <w:rFonts w:ascii="Times New Roman" w:hAnsi="Times New Roman" w:cs="Times New Roman"/>
          <w:b/>
          <w:iCs/>
          <w:sz w:val="26"/>
          <w:szCs w:val="26"/>
        </w:rPr>
      </w:pPr>
      <w:r w:rsidRPr="00AA4F91">
        <w:rPr>
          <w:rFonts w:ascii="Times New Roman" w:hAnsi="Times New Roman" w:cs="Times New Roman"/>
          <w:b/>
          <w:iCs/>
          <w:sz w:val="26"/>
          <w:szCs w:val="26"/>
        </w:rPr>
        <w:t>1. Những ưu điểm của tiết dạy</w:t>
      </w:r>
    </w:p>
    <w:p w14:paraId="7A5F37D5" w14:textId="6D61134F" w:rsidR="006978A6" w:rsidRPr="00AA4F91" w:rsidRDefault="006978A6" w:rsidP="00A0501C">
      <w:pPr>
        <w:spacing w:after="0" w:line="276" w:lineRule="auto"/>
        <w:ind w:firstLine="720"/>
        <w:jc w:val="both"/>
        <w:rPr>
          <w:sz w:val="26"/>
          <w:szCs w:val="26"/>
        </w:rPr>
      </w:pPr>
      <w:r w:rsidRPr="00AA4F91">
        <w:rPr>
          <w:rFonts w:ascii="Times New Roman" w:hAnsi="Times New Roman" w:cs="Times New Roman"/>
          <w:bCs/>
          <w:iCs/>
          <w:sz w:val="26"/>
          <w:szCs w:val="26"/>
        </w:rPr>
        <w:t xml:space="preserve">Cô Lộc: </w:t>
      </w:r>
      <w:r w:rsidR="003B1516" w:rsidRPr="00AA4F91">
        <w:rPr>
          <w:rFonts w:ascii="Times New Roman" w:hAnsi="Times New Roman" w:cs="Times New Roman"/>
          <w:bCs/>
          <w:iCs/>
          <w:sz w:val="26"/>
          <w:szCs w:val="26"/>
        </w:rPr>
        <w:t xml:space="preserve">Tiết dạy truyền đạt đầy đủ </w:t>
      </w:r>
      <w:r w:rsidR="003B1516" w:rsidRPr="00AA4F91">
        <w:rPr>
          <w:rFonts w:ascii="Times New Roman" w:eastAsia="Calibri" w:hAnsi="Times New Roman"/>
          <w:spacing w:val="3"/>
          <w:sz w:val="26"/>
          <w:szCs w:val="26"/>
          <w:shd w:val="clear" w:color="auto" w:fill="FFFFFF"/>
        </w:rPr>
        <w:t>kiến thức, kĩ năng bài học</w:t>
      </w:r>
      <w:r w:rsidR="003B1516" w:rsidRPr="00AA4F91">
        <w:rPr>
          <w:rFonts w:ascii="Times New Roman" w:hAnsi="Times New Roman" w:cs="Times New Roman"/>
          <w:bCs/>
          <w:iCs/>
          <w:sz w:val="26"/>
          <w:szCs w:val="26"/>
        </w:rPr>
        <w:t xml:space="preserve">. </w:t>
      </w:r>
      <w:r w:rsidR="00551788">
        <w:rPr>
          <w:rFonts w:ascii="Times New Roman" w:hAnsi="Times New Roman" w:cs="Times New Roman"/>
          <w:bCs/>
          <w:iCs/>
          <w:sz w:val="26"/>
          <w:szCs w:val="26"/>
        </w:rPr>
        <w:t>Giáo viên</w:t>
      </w:r>
      <w:r w:rsidR="003B1516" w:rsidRPr="00AA4F91">
        <w:rPr>
          <w:rFonts w:ascii="Times New Roman" w:hAnsi="Times New Roman" w:cs="Times New Roman"/>
          <w:bCs/>
          <w:iCs/>
          <w:sz w:val="26"/>
          <w:szCs w:val="26"/>
        </w:rPr>
        <w:t xml:space="preserve"> sắp xếp các hoạt động khá hợp lý.</w:t>
      </w:r>
      <w:r w:rsidR="003B1516" w:rsidRPr="00AA4F91">
        <w:rPr>
          <w:sz w:val="26"/>
          <w:szCs w:val="26"/>
        </w:rPr>
        <w:t xml:space="preserve"> </w:t>
      </w:r>
      <w:r w:rsidR="003B1516" w:rsidRPr="00AA4F91">
        <w:rPr>
          <w:rFonts w:ascii="Times New Roman" w:hAnsi="Times New Roman" w:cs="Times New Roman"/>
          <w:bCs/>
          <w:iCs/>
          <w:sz w:val="26"/>
          <w:szCs w:val="26"/>
        </w:rPr>
        <w:t>Các bạn học sinh tích cực phát biểu, thao tác tốt, tiết học sinh động.</w:t>
      </w:r>
      <w:r w:rsidR="003B1516" w:rsidRPr="00AA4F91">
        <w:rPr>
          <w:sz w:val="26"/>
          <w:szCs w:val="26"/>
        </w:rPr>
        <w:t xml:space="preserve"> </w:t>
      </w:r>
      <w:r w:rsidR="003B1516" w:rsidRPr="00AA4F91">
        <w:rPr>
          <w:rFonts w:ascii="Times New Roman" w:hAnsi="Times New Roman" w:cs="Times New Roman"/>
          <w:bCs/>
          <w:iCs/>
          <w:sz w:val="26"/>
          <w:szCs w:val="26"/>
        </w:rPr>
        <w:t>Hình thức tổ chức lớp học khá phong phú.</w:t>
      </w:r>
    </w:p>
    <w:p w14:paraId="3FAE12C6" w14:textId="00F69630" w:rsidR="00376E05" w:rsidRDefault="004328B2"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Cô Loan:</w:t>
      </w:r>
      <w:r w:rsidR="00376E05" w:rsidRPr="00AA4F91">
        <w:rPr>
          <w:rFonts w:ascii="Times New Roman" w:hAnsi="Times New Roman" w:cs="Times New Roman"/>
          <w:bCs/>
          <w:iCs/>
          <w:sz w:val="26"/>
          <w:szCs w:val="26"/>
        </w:rPr>
        <w:t xml:space="preserve">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00376E05" w:rsidRPr="00AA4F91">
        <w:rPr>
          <w:rFonts w:ascii="Times New Roman" w:hAnsi="Times New Roman" w:cs="Times New Roman"/>
          <w:bCs/>
          <w:iCs/>
          <w:sz w:val="26"/>
          <w:szCs w:val="26"/>
        </w:rPr>
        <w:t xml:space="preserve">đảm bảo nội dung, mục tiêu kiến thức của bài dạy. Tiến trình tiết dạy và hình thức tổ chức dạy học các hoạt động hợp lí.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00376E05" w:rsidRPr="00AA4F91">
        <w:rPr>
          <w:rFonts w:ascii="Times New Roman" w:hAnsi="Times New Roman" w:cs="Times New Roman"/>
          <w:bCs/>
          <w:iCs/>
          <w:sz w:val="26"/>
          <w:szCs w:val="26"/>
        </w:rPr>
        <w:t xml:space="preserve">sử dụng phương pháp đặc trưng của bộ môn phù hợp. Hệ thống câu hỏi logic và phù hợp, vừa sức với khả năng thực hiện nhiệm vụ học tập của học sinh. Giữa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00376E05" w:rsidRPr="00AA4F91">
        <w:rPr>
          <w:rFonts w:ascii="Times New Roman" w:hAnsi="Times New Roman" w:cs="Times New Roman"/>
          <w:bCs/>
          <w:iCs/>
          <w:sz w:val="26"/>
          <w:szCs w:val="26"/>
        </w:rPr>
        <w:t xml:space="preserve">và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00376E05" w:rsidRPr="00AA4F91">
        <w:rPr>
          <w:rFonts w:ascii="Times New Roman" w:hAnsi="Times New Roman" w:cs="Times New Roman"/>
          <w:bCs/>
          <w:iCs/>
          <w:sz w:val="26"/>
          <w:szCs w:val="26"/>
        </w:rPr>
        <w:t xml:space="preserve">có sự tương tác nhịp nhàng. </w:t>
      </w:r>
      <w:r w:rsidR="00551788">
        <w:rPr>
          <w:rFonts w:ascii="Times New Roman" w:hAnsi="Times New Roman" w:cs="Times New Roman"/>
          <w:bCs/>
          <w:iCs/>
          <w:sz w:val="26"/>
          <w:szCs w:val="26"/>
        </w:rPr>
        <w:t>Học sinh</w:t>
      </w:r>
      <w:r w:rsidR="00376E05" w:rsidRPr="00AA4F91">
        <w:rPr>
          <w:rFonts w:ascii="Times New Roman" w:hAnsi="Times New Roman" w:cs="Times New Roman"/>
          <w:bCs/>
          <w:iCs/>
          <w:sz w:val="26"/>
          <w:szCs w:val="26"/>
        </w:rPr>
        <w:t xml:space="preserve"> tham gia các hoạt động của bài học hứng thú, tích cực.</w:t>
      </w:r>
    </w:p>
    <w:p w14:paraId="45598FC1" w14:textId="307CB705" w:rsidR="005769D0" w:rsidRPr="00AA4F91" w:rsidRDefault="005769D0" w:rsidP="00A0501C">
      <w:pPr>
        <w:spacing w:after="0" w:line="276" w:lineRule="auto"/>
        <w:ind w:firstLine="720"/>
        <w:jc w:val="both"/>
        <w:rPr>
          <w:rFonts w:ascii="Times New Roman" w:hAnsi="Times New Roman" w:cs="Times New Roman"/>
          <w:bCs/>
          <w:iCs/>
          <w:sz w:val="26"/>
          <w:szCs w:val="26"/>
        </w:rPr>
      </w:pPr>
      <w:r>
        <w:rPr>
          <w:rFonts w:ascii="Times New Roman" w:hAnsi="Times New Roman" w:cs="Times New Roman"/>
          <w:bCs/>
          <w:iCs/>
          <w:sz w:val="26"/>
          <w:szCs w:val="26"/>
        </w:rPr>
        <w:t xml:space="preserve">Cô Kim Dung: </w:t>
      </w:r>
      <w:r w:rsidR="00D1478B">
        <w:rPr>
          <w:rFonts w:ascii="Times New Roman" w:hAnsi="Times New Roman" w:cs="Times New Roman"/>
          <w:bCs/>
          <w:iCs/>
          <w:sz w:val="26"/>
          <w:szCs w:val="26"/>
        </w:rPr>
        <w:t>Giáo viên đảm bảo mục tiêu kiến thức của bài dạy, sử dụng phương pháp và kĩ thuật dạy học phù hợp. Học sinh học tập tích cực</w:t>
      </w:r>
      <w:r w:rsidR="006F74BC">
        <w:rPr>
          <w:rFonts w:ascii="Times New Roman" w:hAnsi="Times New Roman" w:cs="Times New Roman"/>
          <w:bCs/>
          <w:iCs/>
          <w:sz w:val="26"/>
          <w:szCs w:val="26"/>
        </w:rPr>
        <w:t>;</w:t>
      </w:r>
      <w:r w:rsidR="00D1478B">
        <w:rPr>
          <w:rFonts w:ascii="Times New Roman" w:hAnsi="Times New Roman" w:cs="Times New Roman"/>
          <w:bCs/>
          <w:iCs/>
          <w:sz w:val="26"/>
          <w:szCs w:val="26"/>
        </w:rPr>
        <w:t xml:space="preserve"> có kĩ năng làm việc nhóm</w:t>
      </w:r>
      <w:r w:rsidR="006F74BC">
        <w:rPr>
          <w:rFonts w:ascii="Times New Roman" w:hAnsi="Times New Roman" w:cs="Times New Roman"/>
          <w:bCs/>
          <w:iCs/>
          <w:sz w:val="26"/>
          <w:szCs w:val="26"/>
        </w:rPr>
        <w:t>;</w:t>
      </w:r>
      <w:r w:rsidR="00D1478B">
        <w:rPr>
          <w:rFonts w:ascii="Times New Roman" w:hAnsi="Times New Roman" w:cs="Times New Roman"/>
          <w:bCs/>
          <w:iCs/>
          <w:sz w:val="26"/>
          <w:szCs w:val="26"/>
        </w:rPr>
        <w:t xml:space="preserve"> có kĩ năng trình bày</w:t>
      </w:r>
      <w:r w:rsidR="006F74BC">
        <w:rPr>
          <w:rFonts w:ascii="Times New Roman" w:hAnsi="Times New Roman" w:cs="Times New Roman"/>
          <w:bCs/>
          <w:iCs/>
          <w:sz w:val="26"/>
          <w:szCs w:val="26"/>
        </w:rPr>
        <w:t>, chủ động trong học tập, có sự chuẩn bị bài tốt.</w:t>
      </w:r>
    </w:p>
    <w:p w14:paraId="72F415CB" w14:textId="52EE72B5" w:rsidR="00A30736" w:rsidRPr="00AA4F91" w:rsidRDefault="00A30736"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Cô Hiến: Tiết học đảm bảo mục tiêu, đảm bảo thời gian. Giáo viên vận dụng các phương pháp dạy học linh hoạt, tổ chức các hoạt động học sinh động. Học sinh chuẩn bị bài tốt, tự tin, vui vẻ khi tham gia các hoạt động.</w:t>
      </w:r>
    </w:p>
    <w:p w14:paraId="667B3310" w14:textId="5AC53FFA" w:rsidR="00B241F6" w:rsidRPr="00AA4F91" w:rsidRDefault="00483D7E" w:rsidP="00A0501C">
      <w:pPr>
        <w:spacing w:after="0" w:line="276" w:lineRule="auto"/>
        <w:ind w:firstLine="720"/>
        <w:jc w:val="both"/>
        <w:rPr>
          <w:rFonts w:ascii="Times New Roman" w:hAnsi="Times New Roman" w:cs="Times New Roman"/>
          <w:iCs/>
          <w:sz w:val="26"/>
          <w:szCs w:val="26"/>
        </w:rPr>
      </w:pPr>
      <w:r w:rsidRPr="00AA4F91">
        <w:rPr>
          <w:rFonts w:ascii="Times New Roman" w:hAnsi="Times New Roman" w:cs="Times New Roman"/>
          <w:bCs/>
          <w:iCs/>
          <w:sz w:val="26"/>
          <w:szCs w:val="26"/>
        </w:rPr>
        <w:t xml:space="preserve">Cô Phương Dung: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00B241F6" w:rsidRPr="00AA4F91">
        <w:rPr>
          <w:rFonts w:ascii="Times New Roman" w:hAnsi="Times New Roman" w:cs="Times New Roman"/>
          <w:iCs/>
          <w:sz w:val="26"/>
          <w:szCs w:val="26"/>
        </w:rPr>
        <w:t xml:space="preserve">tự học và có sự chuẩn bị bài tốt.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00B241F6" w:rsidRPr="00AA4F91">
        <w:rPr>
          <w:rFonts w:ascii="Times New Roman" w:hAnsi="Times New Roman" w:cs="Times New Roman"/>
          <w:iCs/>
          <w:sz w:val="26"/>
          <w:szCs w:val="26"/>
        </w:rPr>
        <w:t xml:space="preserve">làm việc nhóm tích cực, hiệu quả.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00B241F6" w:rsidRPr="00AA4F91">
        <w:rPr>
          <w:rFonts w:ascii="Times New Roman" w:hAnsi="Times New Roman" w:cs="Times New Roman"/>
          <w:iCs/>
          <w:sz w:val="26"/>
          <w:szCs w:val="26"/>
        </w:rPr>
        <w:t>vận dụng tốt CNTT trong giảng dạy.</w:t>
      </w:r>
    </w:p>
    <w:p w14:paraId="18563DF6" w14:textId="5628CA4A" w:rsidR="004328B2" w:rsidRPr="00AA4F91" w:rsidRDefault="00A677D9"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 xml:space="preserve">Cô Hạnh Dung: </w:t>
      </w:r>
      <w:r w:rsidR="008567FB" w:rsidRPr="00AA4F91">
        <w:rPr>
          <w:rFonts w:ascii="Times New Roman" w:hAnsi="Times New Roman" w:cs="Times New Roman"/>
          <w:bCs/>
          <w:iCs/>
          <w:sz w:val="26"/>
          <w:szCs w:val="26"/>
        </w:rPr>
        <w:t xml:space="preserve">Lớp học hứng thú,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008567FB" w:rsidRPr="00AA4F91">
        <w:rPr>
          <w:rFonts w:ascii="Times New Roman" w:hAnsi="Times New Roman" w:cs="Times New Roman"/>
          <w:bCs/>
          <w:iCs/>
          <w:sz w:val="26"/>
          <w:szCs w:val="26"/>
        </w:rPr>
        <w:t>truyền tải nội dung nhịp nhàng. Học sinh thảo luận nhóm và xác định được nội dung cần viết cho đoạn văn tưởng tượng bài tập 2.</w:t>
      </w:r>
    </w:p>
    <w:p w14:paraId="5F069105" w14:textId="7A351F67" w:rsidR="005A60CF" w:rsidRPr="00AA4F91" w:rsidRDefault="000F09E4"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Cô Giang: Giáo viên dạy đúng mục tiêu bài dạy, phong thái nhẹ nhàng. Học sinh làm việc tích cực.</w:t>
      </w:r>
    </w:p>
    <w:p w14:paraId="59AB70CA" w14:textId="77777777" w:rsidR="00FF3804" w:rsidRPr="00AA4F91" w:rsidRDefault="00FF3804"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Thầy Hoạt: Giáo viên đảm bảo tốt yêu cầu về nội dung và phương pháp . Phát huy được những kỹ năng của học sinh trong việc thực hiện lớp học đảo ngược.</w:t>
      </w:r>
    </w:p>
    <w:p w14:paraId="56EB585B" w14:textId="77777777" w:rsidR="00674885" w:rsidRPr="00AA4F91" w:rsidRDefault="00674885" w:rsidP="00A0501C">
      <w:pPr>
        <w:spacing w:after="0" w:line="276" w:lineRule="auto"/>
        <w:jc w:val="both"/>
        <w:rPr>
          <w:rFonts w:ascii="Times New Roman" w:hAnsi="Times New Roman" w:cs="Times New Roman"/>
          <w:bCs/>
          <w:iCs/>
          <w:sz w:val="26"/>
          <w:szCs w:val="26"/>
        </w:rPr>
      </w:pPr>
    </w:p>
    <w:p w14:paraId="241C517D" w14:textId="0EAFA9D6" w:rsidR="00FB6EA7" w:rsidRPr="00AA4F91" w:rsidRDefault="00493E68" w:rsidP="00A0501C">
      <w:pPr>
        <w:spacing w:after="0" w:line="276" w:lineRule="auto"/>
        <w:jc w:val="both"/>
        <w:rPr>
          <w:rFonts w:ascii="Times New Roman" w:hAnsi="Times New Roman" w:cs="Times New Roman"/>
          <w:b/>
          <w:iCs/>
          <w:sz w:val="26"/>
          <w:szCs w:val="26"/>
        </w:rPr>
      </w:pPr>
      <w:r w:rsidRPr="00AA4F91">
        <w:rPr>
          <w:rFonts w:ascii="Times New Roman" w:hAnsi="Times New Roman" w:cs="Times New Roman"/>
          <w:b/>
          <w:iCs/>
          <w:sz w:val="26"/>
          <w:szCs w:val="26"/>
        </w:rPr>
        <w:t>2. Những nội dung thầy, cô dự định điều chỉnh lại cho phù hợp</w:t>
      </w:r>
    </w:p>
    <w:p w14:paraId="30BA094F" w14:textId="2DF0EFB8" w:rsidR="003B1516" w:rsidRPr="00AA4F91" w:rsidRDefault="003B1516"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 xml:space="preserve">Cô Lộc: </w:t>
      </w:r>
      <w:r w:rsidR="008200E6" w:rsidRPr="00AA4F91">
        <w:rPr>
          <w:rFonts w:ascii="Times New Roman" w:hAnsi="Times New Roman" w:cs="Times New Roman"/>
          <w:bCs/>
          <w:iCs/>
          <w:sz w:val="26"/>
          <w:szCs w:val="26"/>
        </w:rPr>
        <w:t xml:space="preserve">Trước khi bước vào phần vận dụng,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008200E6" w:rsidRPr="00AA4F91">
        <w:rPr>
          <w:rFonts w:ascii="Times New Roman" w:hAnsi="Times New Roman" w:cs="Times New Roman"/>
          <w:bCs/>
          <w:iCs/>
          <w:sz w:val="26"/>
          <w:szCs w:val="26"/>
        </w:rPr>
        <w:t xml:space="preserve">cần chốt lại các kiến thức. Phần trò chơi “Nhà cao tầng”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008200E6" w:rsidRPr="00AA4F91">
        <w:rPr>
          <w:rFonts w:ascii="Times New Roman" w:hAnsi="Times New Roman" w:cs="Times New Roman"/>
          <w:bCs/>
          <w:iCs/>
          <w:sz w:val="26"/>
          <w:szCs w:val="26"/>
        </w:rPr>
        <w:t xml:space="preserve">nên cho 1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008200E6" w:rsidRPr="00AA4F91">
        <w:rPr>
          <w:rFonts w:ascii="Times New Roman" w:hAnsi="Times New Roman" w:cs="Times New Roman"/>
          <w:bCs/>
          <w:iCs/>
          <w:sz w:val="26"/>
          <w:szCs w:val="26"/>
        </w:rPr>
        <w:t xml:space="preserve">đại diện đọc lại các từ </w:t>
      </w:r>
      <w:r w:rsidR="00842730">
        <w:rPr>
          <w:rFonts w:ascii="Times New Roman" w:hAnsi="Times New Roman" w:cs="Times New Roman"/>
          <w:bCs/>
          <w:iCs/>
          <w:sz w:val="26"/>
          <w:szCs w:val="26"/>
        </w:rPr>
        <w:t>học sinh</w:t>
      </w:r>
      <w:r w:rsidR="008200E6" w:rsidRPr="00AA4F91">
        <w:rPr>
          <w:rFonts w:ascii="Times New Roman" w:hAnsi="Times New Roman" w:cs="Times New Roman"/>
          <w:bCs/>
          <w:iCs/>
          <w:sz w:val="26"/>
          <w:szCs w:val="26"/>
        </w:rPr>
        <w:t xml:space="preserve"> đã viết trong thẻ từ.</w:t>
      </w:r>
    </w:p>
    <w:p w14:paraId="23CACC3D" w14:textId="37D2D2AD" w:rsidR="003B1516" w:rsidRPr="00AA4F91" w:rsidRDefault="003B1516"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 xml:space="preserve">Cô Loan: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Pr="00AA4F91">
        <w:rPr>
          <w:rFonts w:ascii="Times New Roman" w:hAnsi="Times New Roman" w:cs="Times New Roman"/>
          <w:bCs/>
          <w:iCs/>
          <w:sz w:val="26"/>
          <w:szCs w:val="26"/>
        </w:rPr>
        <w:t xml:space="preserve">nên đưa tiêu chí trước khi tiến hành cho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Pr="00AA4F91">
        <w:rPr>
          <w:rFonts w:ascii="Times New Roman" w:hAnsi="Times New Roman" w:cs="Times New Roman"/>
          <w:bCs/>
          <w:iCs/>
          <w:sz w:val="26"/>
          <w:szCs w:val="26"/>
        </w:rPr>
        <w:t xml:space="preserve">đánh giá. Khi làm việc theo nhóm,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Pr="00AA4F91">
        <w:rPr>
          <w:rFonts w:ascii="Times New Roman" w:hAnsi="Times New Roman" w:cs="Times New Roman"/>
          <w:bCs/>
          <w:iCs/>
          <w:sz w:val="26"/>
          <w:szCs w:val="26"/>
        </w:rPr>
        <w:t xml:space="preserve">cần chuẩn bị đầy đủ phiếu cho cả nhóm (Tránh để </w:t>
      </w:r>
      <w:r w:rsidRPr="00AA4F91">
        <w:rPr>
          <w:rFonts w:ascii="Times New Roman" w:hAnsi="Times New Roman" w:cs="Times New Roman"/>
          <w:bCs/>
          <w:iCs/>
          <w:sz w:val="26"/>
          <w:szCs w:val="26"/>
        </w:rPr>
        <w:lastRenderedPageBreak/>
        <w:t xml:space="preserve">vài thành viên làm việc). </w:t>
      </w:r>
      <w:r w:rsidR="00551788">
        <w:rPr>
          <w:rFonts w:ascii="Times New Roman" w:hAnsi="Times New Roman" w:cs="Times New Roman"/>
          <w:bCs/>
          <w:iCs/>
          <w:sz w:val="26"/>
          <w:szCs w:val="26"/>
        </w:rPr>
        <w:t>Giáo viên</w:t>
      </w:r>
      <w:r w:rsidR="00551788" w:rsidRPr="00AA4F91">
        <w:rPr>
          <w:rFonts w:ascii="Times New Roman" w:hAnsi="Times New Roman" w:cs="Times New Roman"/>
          <w:bCs/>
          <w:iCs/>
          <w:sz w:val="26"/>
          <w:szCs w:val="26"/>
        </w:rPr>
        <w:t xml:space="preserve"> </w:t>
      </w:r>
      <w:r w:rsidRPr="00AA4F91">
        <w:rPr>
          <w:rFonts w:ascii="Times New Roman" w:hAnsi="Times New Roman" w:cs="Times New Roman"/>
          <w:bCs/>
          <w:iCs/>
          <w:sz w:val="26"/>
          <w:szCs w:val="26"/>
        </w:rPr>
        <w:t xml:space="preserve">nên cho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Pr="00AA4F91">
        <w:rPr>
          <w:rFonts w:ascii="Times New Roman" w:hAnsi="Times New Roman" w:cs="Times New Roman"/>
          <w:bCs/>
          <w:iCs/>
          <w:sz w:val="26"/>
          <w:szCs w:val="26"/>
        </w:rPr>
        <w:t>nhắc lại tiến trình các bước của đoạn văn tưởng tượng ở cuối tiết học.</w:t>
      </w:r>
    </w:p>
    <w:p w14:paraId="51222FF3" w14:textId="77777777" w:rsidR="00D77C5B" w:rsidRDefault="006F74BC" w:rsidP="00D77C5B">
      <w:pPr>
        <w:spacing w:after="0" w:line="276" w:lineRule="auto"/>
        <w:ind w:firstLine="720"/>
        <w:jc w:val="both"/>
        <w:rPr>
          <w:rFonts w:ascii="Times New Roman" w:hAnsi="Times New Roman" w:cs="Times New Roman"/>
          <w:bCs/>
          <w:iCs/>
          <w:sz w:val="26"/>
          <w:szCs w:val="26"/>
        </w:rPr>
      </w:pPr>
      <w:r>
        <w:rPr>
          <w:rFonts w:ascii="Times New Roman" w:hAnsi="Times New Roman" w:cs="Times New Roman"/>
          <w:bCs/>
          <w:iCs/>
          <w:sz w:val="26"/>
          <w:szCs w:val="26"/>
        </w:rPr>
        <w:t xml:space="preserve">Cô Kim Dung: </w:t>
      </w:r>
    </w:p>
    <w:p w14:paraId="18136590" w14:textId="68855111" w:rsidR="00D77C5B" w:rsidRDefault="00D77C5B" w:rsidP="00D77C5B">
      <w:pPr>
        <w:spacing w:after="0" w:line="276" w:lineRule="auto"/>
        <w:ind w:firstLine="720"/>
        <w:jc w:val="both"/>
        <w:rPr>
          <w:rFonts w:ascii="Times New Roman" w:hAnsi="Times New Roman" w:cs="Times New Roman"/>
          <w:bCs/>
          <w:iCs/>
          <w:sz w:val="26"/>
          <w:szCs w:val="26"/>
        </w:rPr>
      </w:pPr>
      <w:r>
        <w:rPr>
          <w:rFonts w:ascii="Times New Roman" w:hAnsi="Times New Roman" w:cs="Times New Roman"/>
          <w:bCs/>
          <w:iCs/>
          <w:sz w:val="26"/>
          <w:szCs w:val="26"/>
        </w:rPr>
        <w:t xml:space="preserve">- </w:t>
      </w:r>
      <w:r w:rsidR="00CA1FF4">
        <w:rPr>
          <w:rFonts w:ascii="Times New Roman" w:hAnsi="Times New Roman" w:cs="Times New Roman"/>
          <w:bCs/>
          <w:iCs/>
          <w:sz w:val="26"/>
          <w:szCs w:val="26"/>
        </w:rPr>
        <w:t>Ở</w:t>
      </w:r>
      <w:r w:rsidR="003C4BD0">
        <w:rPr>
          <w:rFonts w:ascii="Times New Roman" w:hAnsi="Times New Roman" w:cs="Times New Roman"/>
          <w:bCs/>
          <w:iCs/>
          <w:sz w:val="26"/>
          <w:szCs w:val="26"/>
        </w:rPr>
        <w:t xml:space="preserve"> Hoạt động 1</w:t>
      </w:r>
      <w:r w:rsidR="00761733">
        <w:rPr>
          <w:rFonts w:ascii="Times New Roman" w:hAnsi="Times New Roman" w:cs="Times New Roman"/>
          <w:bCs/>
          <w:iCs/>
          <w:sz w:val="26"/>
          <w:szCs w:val="26"/>
        </w:rPr>
        <w:t xml:space="preserve"> cho HS đọc lại đoạn văn trước khi </w:t>
      </w:r>
      <w:r w:rsidR="00ED1454">
        <w:rPr>
          <w:rFonts w:ascii="Times New Roman" w:hAnsi="Times New Roman" w:cs="Times New Roman"/>
          <w:bCs/>
          <w:iCs/>
          <w:sz w:val="26"/>
          <w:szCs w:val="26"/>
        </w:rPr>
        <w:t>thực hiện các yêu cầu. Các hoạt động trên Padlet chưa hiểu HS thực hiện như thế nào để ra được bài nhóm</w:t>
      </w:r>
      <w:r w:rsidR="005A3856">
        <w:rPr>
          <w:rFonts w:ascii="Times New Roman" w:hAnsi="Times New Roman" w:cs="Times New Roman"/>
          <w:bCs/>
          <w:iCs/>
          <w:sz w:val="26"/>
          <w:szCs w:val="26"/>
        </w:rPr>
        <w:t xml:space="preserve"> (HS làm lúc nào, ở đâu). Nếu được cho HS có bài làm cá nhân trên Padlet, nhóm trưởng tổng hợp nội dung</w:t>
      </w:r>
      <w:r w:rsidR="00A17B25">
        <w:rPr>
          <w:rFonts w:ascii="Times New Roman" w:hAnsi="Times New Roman" w:cs="Times New Roman"/>
          <w:bCs/>
          <w:iCs/>
          <w:sz w:val="26"/>
          <w:szCs w:val="26"/>
        </w:rPr>
        <w:t xml:space="preserve"> vào bài nhóm (các hoạt động này có thể theo dõi trên Padlet). </w:t>
      </w:r>
      <w:r w:rsidR="00D12BA4">
        <w:rPr>
          <w:rFonts w:ascii="Times New Roman" w:hAnsi="Times New Roman" w:cs="Times New Roman"/>
          <w:bCs/>
          <w:iCs/>
          <w:sz w:val="26"/>
          <w:szCs w:val="26"/>
        </w:rPr>
        <w:t xml:space="preserve">GV cùng tham gia định hướng, nhận xét phần làm việc của các nhóm. </w:t>
      </w:r>
      <w:r w:rsidR="00A17B25">
        <w:rPr>
          <w:rFonts w:ascii="Times New Roman" w:hAnsi="Times New Roman" w:cs="Times New Roman"/>
          <w:bCs/>
          <w:iCs/>
          <w:sz w:val="26"/>
          <w:szCs w:val="26"/>
        </w:rPr>
        <w:t>Các nhóm có thể sử dụng giờ ra chơi hoặc sau giờ về để cùng nhau trang trí hoặc phân công cho 1 số bạn trang trí và đưa lên Padlet.</w:t>
      </w:r>
      <w:r w:rsidR="00F17708">
        <w:rPr>
          <w:rFonts w:ascii="Times New Roman" w:hAnsi="Times New Roman" w:cs="Times New Roman"/>
          <w:bCs/>
          <w:iCs/>
          <w:sz w:val="26"/>
          <w:szCs w:val="26"/>
        </w:rPr>
        <w:t xml:space="preserve"> </w:t>
      </w:r>
      <w:r w:rsidR="00236687">
        <w:rPr>
          <w:rFonts w:ascii="Times New Roman" w:hAnsi="Times New Roman" w:cs="Times New Roman"/>
          <w:bCs/>
          <w:iCs/>
          <w:sz w:val="26"/>
          <w:szCs w:val="26"/>
        </w:rPr>
        <w:t xml:space="preserve">GV có thể hướng dẫn kĩ hơn ở </w:t>
      </w:r>
      <w:r w:rsidR="00F35496">
        <w:rPr>
          <w:rFonts w:ascii="Times New Roman" w:hAnsi="Times New Roman" w:cs="Times New Roman"/>
          <w:bCs/>
          <w:iCs/>
          <w:sz w:val="26"/>
          <w:szCs w:val="26"/>
        </w:rPr>
        <w:t>Phần rút ra ghi nhớ</w:t>
      </w:r>
      <w:r w:rsidR="00D11489">
        <w:rPr>
          <w:rFonts w:ascii="Times New Roman" w:hAnsi="Times New Roman" w:cs="Times New Roman"/>
          <w:bCs/>
          <w:iCs/>
          <w:sz w:val="26"/>
          <w:szCs w:val="26"/>
        </w:rPr>
        <w:t>, cấu tạo đoạn văn thường gồm 2 phần</w:t>
      </w:r>
      <w:r w:rsidR="00CE173F">
        <w:rPr>
          <w:rFonts w:ascii="Times New Roman" w:hAnsi="Times New Roman" w:cs="Times New Roman"/>
          <w:bCs/>
          <w:iCs/>
          <w:sz w:val="26"/>
          <w:szCs w:val="26"/>
        </w:rPr>
        <w:t>, phân tích kĩ hơn đoạn văn mẫu.</w:t>
      </w:r>
    </w:p>
    <w:p w14:paraId="01D1C555" w14:textId="287B8357" w:rsidR="00D77C5B" w:rsidRDefault="00D77C5B" w:rsidP="00D77C5B">
      <w:pPr>
        <w:spacing w:after="0" w:line="276" w:lineRule="auto"/>
        <w:ind w:firstLine="720"/>
        <w:jc w:val="both"/>
        <w:rPr>
          <w:rFonts w:ascii="Times New Roman" w:hAnsi="Times New Roman" w:cs="Times New Roman"/>
          <w:bCs/>
          <w:iCs/>
          <w:sz w:val="26"/>
          <w:szCs w:val="26"/>
        </w:rPr>
      </w:pPr>
      <w:r>
        <w:rPr>
          <w:rFonts w:ascii="Times New Roman" w:hAnsi="Times New Roman" w:cs="Times New Roman"/>
          <w:bCs/>
          <w:iCs/>
          <w:sz w:val="26"/>
          <w:szCs w:val="26"/>
        </w:rPr>
        <w:t xml:space="preserve">- </w:t>
      </w:r>
      <w:r w:rsidR="00CE173F">
        <w:rPr>
          <w:rFonts w:ascii="Times New Roman" w:hAnsi="Times New Roman" w:cs="Times New Roman"/>
          <w:bCs/>
          <w:iCs/>
          <w:sz w:val="26"/>
          <w:szCs w:val="26"/>
        </w:rPr>
        <w:t>Ở Hoạt động 2</w:t>
      </w:r>
      <w:r w:rsidR="00B6104E">
        <w:rPr>
          <w:rFonts w:ascii="Times New Roman" w:hAnsi="Times New Roman" w:cs="Times New Roman"/>
          <w:bCs/>
          <w:iCs/>
          <w:sz w:val="26"/>
          <w:szCs w:val="26"/>
        </w:rPr>
        <w:t>, GV nên gợi ý rõ cho HS “Tưởng tượng theo hướng khác” là như thế nào.</w:t>
      </w:r>
      <w:r w:rsidR="00CE173F">
        <w:rPr>
          <w:rFonts w:ascii="Times New Roman" w:hAnsi="Times New Roman" w:cs="Times New Roman"/>
          <w:bCs/>
          <w:iCs/>
          <w:sz w:val="26"/>
          <w:szCs w:val="26"/>
        </w:rPr>
        <w:t xml:space="preserve"> </w:t>
      </w:r>
      <w:r w:rsidR="00B6104E">
        <w:rPr>
          <w:rFonts w:ascii="Times New Roman" w:hAnsi="Times New Roman" w:cs="Times New Roman"/>
          <w:bCs/>
          <w:iCs/>
          <w:sz w:val="26"/>
          <w:szCs w:val="26"/>
        </w:rPr>
        <w:t>C</w:t>
      </w:r>
      <w:r w:rsidR="00CE173F">
        <w:rPr>
          <w:rFonts w:ascii="Times New Roman" w:hAnsi="Times New Roman" w:cs="Times New Roman"/>
          <w:bCs/>
          <w:iCs/>
          <w:sz w:val="26"/>
          <w:szCs w:val="26"/>
        </w:rPr>
        <w:t xml:space="preserve">ó thể cho HS </w:t>
      </w:r>
      <w:r w:rsidR="00A74501">
        <w:rPr>
          <w:rFonts w:ascii="Times New Roman" w:hAnsi="Times New Roman" w:cs="Times New Roman"/>
          <w:bCs/>
          <w:iCs/>
          <w:sz w:val="26"/>
          <w:szCs w:val="26"/>
        </w:rPr>
        <w:t xml:space="preserve">làm việc chung trên bảng nhóm lớn để tất cả HS đều tham gia, có thể trình bày </w:t>
      </w:r>
      <w:r w:rsidR="000D73D3">
        <w:rPr>
          <w:rFonts w:ascii="Times New Roman" w:hAnsi="Times New Roman" w:cs="Times New Roman"/>
          <w:bCs/>
          <w:iCs/>
          <w:sz w:val="26"/>
          <w:szCs w:val="26"/>
        </w:rPr>
        <w:t xml:space="preserve">bằng sơ đồ nêu tóm tắt các sự việc, ý tưởng chính. </w:t>
      </w:r>
      <w:r w:rsidR="004326E0">
        <w:rPr>
          <w:rFonts w:ascii="Times New Roman" w:hAnsi="Times New Roman" w:cs="Times New Roman"/>
          <w:bCs/>
          <w:iCs/>
          <w:sz w:val="26"/>
          <w:szCs w:val="26"/>
        </w:rPr>
        <w:t>Nhiều nhóm trình bày hơn, các nhóm cũng quan sát được bài của bạn.</w:t>
      </w:r>
    </w:p>
    <w:p w14:paraId="0E88DC4F" w14:textId="3B861A0D" w:rsidR="00D606E7" w:rsidRPr="00AA4F91" w:rsidRDefault="009D6158"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 xml:space="preserve">Cô Hiến: Trong hoạt động 3 để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Pr="00AA4F91">
        <w:rPr>
          <w:rFonts w:ascii="Times New Roman" w:hAnsi="Times New Roman" w:cs="Times New Roman"/>
          <w:bCs/>
          <w:iCs/>
          <w:sz w:val="26"/>
          <w:szCs w:val="26"/>
        </w:rPr>
        <w:t>thực hiện nhóm trình bày phần thảo luận thông qua đóng vai.</w:t>
      </w:r>
    </w:p>
    <w:p w14:paraId="73796644" w14:textId="70798A18" w:rsidR="00B241F6" w:rsidRPr="00AA4F91" w:rsidRDefault="00B241F6" w:rsidP="00A0501C">
      <w:pPr>
        <w:spacing w:after="0" w:line="276" w:lineRule="auto"/>
        <w:ind w:firstLine="720"/>
        <w:jc w:val="both"/>
        <w:rPr>
          <w:rFonts w:ascii="Times New Roman" w:hAnsi="Times New Roman" w:cs="Times New Roman"/>
          <w:iCs/>
          <w:sz w:val="26"/>
          <w:szCs w:val="26"/>
        </w:rPr>
      </w:pPr>
      <w:r w:rsidRPr="00AA4F91">
        <w:rPr>
          <w:rFonts w:ascii="Times New Roman" w:hAnsi="Times New Roman" w:cs="Times New Roman"/>
          <w:bCs/>
          <w:iCs/>
          <w:sz w:val="26"/>
          <w:szCs w:val="26"/>
        </w:rPr>
        <w:t xml:space="preserve">Cô Phương Dung: </w:t>
      </w:r>
      <w:r w:rsidR="00F064BA" w:rsidRPr="00AA4F91">
        <w:rPr>
          <w:rFonts w:ascii="Times New Roman" w:hAnsi="Times New Roman" w:cs="Times New Roman"/>
          <w:iCs/>
          <w:sz w:val="26"/>
          <w:szCs w:val="26"/>
        </w:rPr>
        <w:t xml:space="preserve">Hoạt động 2: </w:t>
      </w:r>
      <w:r w:rsidR="000042D9" w:rsidRPr="00AA4F91">
        <w:rPr>
          <w:rFonts w:ascii="Times New Roman" w:hAnsi="Times New Roman" w:cs="Times New Roman"/>
          <w:iCs/>
          <w:sz w:val="26"/>
          <w:szCs w:val="26"/>
        </w:rPr>
        <w:t xml:space="preserve">rút ra cấu tạo của đoạn văn, nên nhắc lại cấu tạo của bài văn để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000042D9" w:rsidRPr="00AA4F91">
        <w:rPr>
          <w:rFonts w:ascii="Times New Roman" w:hAnsi="Times New Roman" w:cs="Times New Roman"/>
          <w:iCs/>
          <w:sz w:val="26"/>
          <w:szCs w:val="26"/>
        </w:rPr>
        <w:t>so sánh, phân biệt giữa đoạn văn và bài văn.</w:t>
      </w:r>
    </w:p>
    <w:p w14:paraId="0814929E" w14:textId="4FA9B2E2" w:rsidR="00AA4F91" w:rsidRPr="004579D2" w:rsidRDefault="008567FB"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 xml:space="preserve">Cô Hạnh Dung: </w:t>
      </w:r>
      <w:r w:rsidR="004579D2" w:rsidRPr="004579D2">
        <w:rPr>
          <w:rFonts w:ascii="Times New Roman" w:hAnsi="Times New Roman" w:cs="Times New Roman"/>
          <w:bCs/>
          <w:iCs/>
          <w:sz w:val="26"/>
          <w:szCs w:val="26"/>
        </w:rPr>
        <w:t>C</w:t>
      </w:r>
      <w:r w:rsidR="001F0C5A" w:rsidRPr="004579D2">
        <w:rPr>
          <w:rFonts w:ascii="Times New Roman" w:hAnsi="Times New Roman" w:cs="Times New Roman"/>
          <w:bCs/>
          <w:iCs/>
          <w:sz w:val="26"/>
          <w:szCs w:val="26"/>
        </w:rPr>
        <w:t xml:space="preserve">ho </w:t>
      </w:r>
      <w:r w:rsidR="00551788">
        <w:rPr>
          <w:rFonts w:ascii="Times New Roman" w:hAnsi="Times New Roman" w:cs="Times New Roman"/>
          <w:bCs/>
          <w:iCs/>
          <w:sz w:val="26"/>
          <w:szCs w:val="26"/>
        </w:rPr>
        <w:t>Học sinh</w:t>
      </w:r>
      <w:r w:rsidR="00551788" w:rsidRPr="00AA4F91">
        <w:rPr>
          <w:rFonts w:ascii="Times New Roman" w:hAnsi="Times New Roman" w:cs="Times New Roman"/>
          <w:bCs/>
          <w:iCs/>
          <w:sz w:val="26"/>
          <w:szCs w:val="26"/>
        </w:rPr>
        <w:t xml:space="preserve"> </w:t>
      </w:r>
      <w:r w:rsidR="001F0C5A" w:rsidRPr="004579D2">
        <w:rPr>
          <w:rFonts w:ascii="Times New Roman" w:hAnsi="Times New Roman" w:cs="Times New Roman"/>
          <w:bCs/>
          <w:iCs/>
          <w:sz w:val="26"/>
          <w:szCs w:val="26"/>
        </w:rPr>
        <w:t>trình bày bảng nhóm để lớp dễ quan sát bài viết của các nhóm.</w:t>
      </w:r>
    </w:p>
    <w:p w14:paraId="08650C45" w14:textId="08AA4B3A" w:rsidR="000F09E4" w:rsidRPr="00AA4F91" w:rsidRDefault="003613AF"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Cô Giang: Giáo viên đi sâu phần chốt kiến thức ở phần hướng dẫn</w:t>
      </w:r>
      <w:r w:rsidR="00950C9B" w:rsidRPr="00AA4F91">
        <w:rPr>
          <w:rFonts w:ascii="Times New Roman" w:hAnsi="Times New Roman" w:cs="Times New Roman"/>
          <w:bCs/>
          <w:iCs/>
          <w:sz w:val="26"/>
          <w:szCs w:val="26"/>
        </w:rPr>
        <w:t xml:space="preserve"> </w:t>
      </w:r>
      <w:r w:rsidR="00674885" w:rsidRPr="00AA4F91">
        <w:rPr>
          <w:rFonts w:ascii="Times New Roman" w:hAnsi="Times New Roman" w:cs="Times New Roman"/>
          <w:bCs/>
          <w:iCs/>
          <w:sz w:val="26"/>
          <w:szCs w:val="26"/>
        </w:rPr>
        <w:t>học sinh cấu tạo đoạn văn gồm 2 phần.</w:t>
      </w:r>
    </w:p>
    <w:p w14:paraId="14E21308" w14:textId="0E97E021" w:rsidR="00F30CF7" w:rsidRPr="00AA4F91" w:rsidRDefault="00F30CF7"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Thầy Hoạt: Giáo viên cần nhấn mạnh để làm rõ: đoạn văn thường có 2 phần (khác với bài văn là 3 phần), có thể thêm phần nêu tình cảm, cảm xúc ở cuối phần 2 của đoạn văn.</w:t>
      </w:r>
    </w:p>
    <w:p w14:paraId="0AAE3971" w14:textId="6CC0C3BE" w:rsidR="00674885" w:rsidRPr="00AA4F91" w:rsidRDefault="00674885" w:rsidP="00A0501C">
      <w:pPr>
        <w:spacing w:after="0" w:line="276" w:lineRule="auto"/>
        <w:jc w:val="both"/>
        <w:rPr>
          <w:rFonts w:ascii="Times New Roman" w:hAnsi="Times New Roman" w:cs="Times New Roman"/>
          <w:bCs/>
          <w:iCs/>
          <w:sz w:val="26"/>
          <w:szCs w:val="26"/>
        </w:rPr>
      </w:pPr>
    </w:p>
    <w:p w14:paraId="51774E0D" w14:textId="36808C39" w:rsidR="00493E68" w:rsidRPr="00AA4F91" w:rsidRDefault="00493E68" w:rsidP="00A0501C">
      <w:pPr>
        <w:spacing w:after="0" w:line="276" w:lineRule="auto"/>
        <w:ind w:right="140"/>
        <w:jc w:val="both"/>
        <w:rPr>
          <w:rFonts w:ascii="Times New Roman" w:hAnsi="Times New Roman" w:cs="Times New Roman"/>
          <w:b/>
          <w:sz w:val="26"/>
          <w:szCs w:val="26"/>
        </w:rPr>
      </w:pPr>
      <w:r w:rsidRPr="00AA4F91">
        <w:rPr>
          <w:rFonts w:ascii="Times New Roman" w:hAnsi="Times New Roman" w:cs="Times New Roman"/>
          <w:b/>
          <w:iCs/>
          <w:sz w:val="26"/>
          <w:szCs w:val="26"/>
        </w:rPr>
        <w:t xml:space="preserve">3. </w:t>
      </w:r>
      <w:r w:rsidRPr="00AA4F91">
        <w:rPr>
          <w:rFonts w:ascii="Times New Roman" w:hAnsi="Times New Roman" w:cs="Times New Roman"/>
          <w:b/>
          <w:sz w:val="26"/>
          <w:szCs w:val="26"/>
        </w:rPr>
        <w:t>Chia sẻ các giải pháp, kinh nghiệm để dạy viết cho</w:t>
      </w:r>
      <w:r w:rsidRPr="00551788">
        <w:rPr>
          <w:rFonts w:ascii="Times New Roman" w:hAnsi="Times New Roman" w:cs="Times New Roman"/>
          <w:b/>
          <w:sz w:val="26"/>
          <w:szCs w:val="26"/>
        </w:rPr>
        <w:t xml:space="preserve"> </w:t>
      </w:r>
      <w:r w:rsidR="00551788" w:rsidRPr="00551788">
        <w:rPr>
          <w:rFonts w:ascii="Times New Roman" w:hAnsi="Times New Roman" w:cs="Times New Roman"/>
          <w:b/>
          <w:iCs/>
          <w:sz w:val="26"/>
          <w:szCs w:val="26"/>
        </w:rPr>
        <w:t>HS</w:t>
      </w:r>
      <w:r w:rsidR="00551788" w:rsidRPr="00AA4F91">
        <w:rPr>
          <w:rFonts w:ascii="Times New Roman" w:hAnsi="Times New Roman" w:cs="Times New Roman"/>
          <w:bCs/>
          <w:iCs/>
          <w:sz w:val="26"/>
          <w:szCs w:val="26"/>
        </w:rPr>
        <w:t xml:space="preserve"> </w:t>
      </w:r>
      <w:r w:rsidRPr="00AA4F91">
        <w:rPr>
          <w:rFonts w:ascii="Times New Roman" w:hAnsi="Times New Roman" w:cs="Times New Roman"/>
          <w:b/>
          <w:sz w:val="26"/>
          <w:szCs w:val="26"/>
        </w:rPr>
        <w:t>theo chương trình GDPT 2018 và sách giáo khoa mới đạt hiệu quả</w:t>
      </w:r>
    </w:p>
    <w:p w14:paraId="676D0D84" w14:textId="77777777" w:rsidR="00AA4F91" w:rsidRDefault="007643D5" w:rsidP="00A0501C">
      <w:pPr>
        <w:spacing w:after="0" w:line="276" w:lineRule="auto"/>
        <w:ind w:firstLine="720"/>
        <w:jc w:val="both"/>
        <w:rPr>
          <w:rFonts w:ascii="Times New Roman" w:hAnsi="Times New Roman" w:cs="Times New Roman"/>
          <w:bCs/>
          <w:iCs/>
          <w:sz w:val="26"/>
          <w:szCs w:val="26"/>
        </w:rPr>
      </w:pPr>
      <w:r w:rsidRPr="00AA4F91">
        <w:rPr>
          <w:rFonts w:ascii="Times New Roman" w:hAnsi="Times New Roman" w:cs="Times New Roman"/>
          <w:bCs/>
          <w:iCs/>
          <w:sz w:val="26"/>
          <w:szCs w:val="26"/>
        </w:rPr>
        <w:t xml:space="preserve">Cô Lộc: </w:t>
      </w:r>
      <w:r w:rsidR="00D23396" w:rsidRPr="00AA4F91">
        <w:rPr>
          <w:rFonts w:ascii="Times New Roman" w:hAnsi="Times New Roman" w:cs="Times New Roman"/>
          <w:bCs/>
          <w:iCs/>
          <w:sz w:val="26"/>
          <w:szCs w:val="26"/>
        </w:rPr>
        <w:tab/>
      </w:r>
    </w:p>
    <w:p w14:paraId="56450BC1" w14:textId="39DE9B81" w:rsidR="00D23396" w:rsidRPr="00AA4F91" w:rsidRDefault="00AA4F91" w:rsidP="00A0501C">
      <w:pPr>
        <w:spacing w:after="0" w:line="276" w:lineRule="auto"/>
        <w:jc w:val="both"/>
        <w:rPr>
          <w:rFonts w:ascii="Times New Roman" w:hAnsi="Times New Roman" w:cs="Times New Roman"/>
          <w:sz w:val="26"/>
          <w:szCs w:val="26"/>
        </w:rPr>
      </w:pPr>
      <w:r>
        <w:rPr>
          <w:rFonts w:ascii="Times New Roman" w:hAnsi="Times New Roman" w:cs="Times New Roman"/>
          <w:bCs/>
          <w:iCs/>
          <w:sz w:val="26"/>
          <w:szCs w:val="26"/>
        </w:rPr>
        <w:t xml:space="preserve">- </w:t>
      </w:r>
      <w:r w:rsidR="00D23396" w:rsidRPr="00AA4F91">
        <w:rPr>
          <w:rFonts w:ascii="Times New Roman" w:hAnsi="Times New Roman" w:cs="Times New Roman"/>
          <w:sz w:val="26"/>
          <w:szCs w:val="26"/>
        </w:rPr>
        <w:t>Giúp học sinh nắm rõ yêu cầu của đề bài.</w:t>
      </w:r>
    </w:p>
    <w:p w14:paraId="31E0C807" w14:textId="77777777" w:rsidR="00D23396" w:rsidRPr="00AA4F91" w:rsidRDefault="00D23396" w:rsidP="00A0501C">
      <w:pPr>
        <w:spacing w:after="0" w:line="276" w:lineRule="auto"/>
        <w:jc w:val="both"/>
        <w:rPr>
          <w:rFonts w:ascii="Times New Roman" w:hAnsi="Times New Roman" w:cs="Times New Roman"/>
          <w:sz w:val="26"/>
          <w:szCs w:val="26"/>
        </w:rPr>
      </w:pPr>
      <w:r w:rsidRPr="00AA4F91">
        <w:rPr>
          <w:rFonts w:ascii="Times New Roman" w:hAnsi="Times New Roman" w:cs="Times New Roman"/>
          <w:sz w:val="26"/>
          <w:szCs w:val="26"/>
        </w:rPr>
        <w:t xml:space="preserve">- Xác định những nội dung cần có trong bài và liệt kê các ý cần viết trong bài. </w:t>
      </w:r>
    </w:p>
    <w:p w14:paraId="17667103" w14:textId="77777777" w:rsidR="00D23396" w:rsidRPr="00AA4F91" w:rsidRDefault="00D23396" w:rsidP="00A0501C">
      <w:pPr>
        <w:spacing w:after="0" w:line="276" w:lineRule="auto"/>
        <w:jc w:val="both"/>
        <w:rPr>
          <w:rFonts w:ascii="Times New Roman" w:hAnsi="Times New Roman" w:cs="Times New Roman"/>
          <w:sz w:val="26"/>
          <w:szCs w:val="26"/>
        </w:rPr>
      </w:pPr>
      <w:r w:rsidRPr="00AA4F91">
        <w:rPr>
          <w:rFonts w:ascii="Times New Roman" w:hAnsi="Times New Roman" w:cs="Times New Roman"/>
          <w:sz w:val="26"/>
          <w:szCs w:val="26"/>
        </w:rPr>
        <w:t>- Lồng ghép các biện pháp nghệ thuật và tình cảm vào bài văn.</w:t>
      </w:r>
    </w:p>
    <w:p w14:paraId="500A49F8" w14:textId="77777777" w:rsidR="00D23396" w:rsidRPr="00AA4F91" w:rsidRDefault="00D23396" w:rsidP="00A0501C">
      <w:pPr>
        <w:spacing w:after="0" w:line="276" w:lineRule="auto"/>
        <w:ind w:right="140"/>
        <w:jc w:val="both"/>
        <w:rPr>
          <w:rFonts w:ascii="Times New Roman" w:hAnsi="Times New Roman" w:cs="Times New Roman"/>
          <w:sz w:val="26"/>
          <w:szCs w:val="26"/>
        </w:rPr>
      </w:pPr>
      <w:r w:rsidRPr="00AA4F91">
        <w:rPr>
          <w:rFonts w:ascii="Times New Roman" w:hAnsi="Times New Roman" w:cs="Times New Roman"/>
          <w:sz w:val="26"/>
          <w:szCs w:val="26"/>
        </w:rPr>
        <w:t>- Chỉnh sửa lại các câu văn chưa mạch lạc, chưa giàu hình ảnh.</w:t>
      </w:r>
    </w:p>
    <w:p w14:paraId="35C48CAE" w14:textId="77777777" w:rsidR="00D23396" w:rsidRPr="00AA4F91" w:rsidRDefault="00D23396" w:rsidP="00A0501C">
      <w:pPr>
        <w:spacing w:after="0" w:line="276" w:lineRule="auto"/>
        <w:ind w:right="140"/>
        <w:jc w:val="both"/>
        <w:rPr>
          <w:rFonts w:ascii="Times New Roman" w:hAnsi="Times New Roman" w:cs="Times New Roman"/>
          <w:b/>
          <w:sz w:val="26"/>
          <w:szCs w:val="26"/>
        </w:rPr>
      </w:pPr>
      <w:r w:rsidRPr="00AA4F91">
        <w:rPr>
          <w:rFonts w:ascii="Times New Roman" w:hAnsi="Times New Roman" w:cs="Times New Roman"/>
          <w:sz w:val="26"/>
          <w:szCs w:val="26"/>
        </w:rPr>
        <w:t>- Chú ý các lỗi chính tả, ngắt nghỉ trong các câu dài.</w:t>
      </w:r>
    </w:p>
    <w:p w14:paraId="779A4AB1" w14:textId="77777777" w:rsidR="00BA7F08" w:rsidRPr="00AA4F91" w:rsidRDefault="00BA7F08" w:rsidP="00A0501C">
      <w:pPr>
        <w:tabs>
          <w:tab w:val="left" w:pos="1593"/>
        </w:tabs>
        <w:spacing w:after="0" w:line="276" w:lineRule="auto"/>
        <w:ind w:firstLine="709"/>
        <w:jc w:val="both"/>
        <w:rPr>
          <w:rFonts w:ascii="Times New Roman" w:hAnsi="Times New Roman" w:cs="Times New Roman"/>
          <w:sz w:val="26"/>
          <w:szCs w:val="26"/>
        </w:rPr>
      </w:pPr>
      <w:r w:rsidRPr="00AA4F91">
        <w:rPr>
          <w:rFonts w:ascii="Times New Roman" w:hAnsi="Times New Roman" w:cs="Times New Roman"/>
          <w:sz w:val="26"/>
          <w:szCs w:val="26"/>
        </w:rPr>
        <w:t>Thầy Hoạt:</w:t>
      </w:r>
    </w:p>
    <w:p w14:paraId="3937D41E" w14:textId="49064B4A" w:rsidR="009D4C75" w:rsidRPr="00AA4F91" w:rsidRDefault="009D4C75" w:rsidP="00A0501C">
      <w:pPr>
        <w:tabs>
          <w:tab w:val="left" w:pos="1593"/>
        </w:tabs>
        <w:spacing w:after="0" w:line="276" w:lineRule="auto"/>
        <w:jc w:val="both"/>
        <w:rPr>
          <w:rFonts w:ascii="Times New Roman" w:hAnsi="Times New Roman" w:cs="Times New Roman"/>
          <w:sz w:val="26"/>
          <w:szCs w:val="26"/>
        </w:rPr>
      </w:pPr>
      <w:r w:rsidRPr="00AA4F91">
        <w:rPr>
          <w:rFonts w:ascii="Times New Roman" w:hAnsi="Times New Roman" w:cs="Times New Roman"/>
          <w:sz w:val="26"/>
          <w:szCs w:val="26"/>
        </w:rPr>
        <w:t xml:space="preserve"> -  Có thể đưa ra những câu văn có sử dụng biện pháp tu từ để học sinh tham khảo và  áp dụng vào đoạn văn.</w:t>
      </w:r>
    </w:p>
    <w:p w14:paraId="2DD162F5" w14:textId="77777777" w:rsidR="009D4C75" w:rsidRPr="00AA4F91" w:rsidRDefault="009D4C75" w:rsidP="00A0501C">
      <w:pPr>
        <w:tabs>
          <w:tab w:val="left" w:pos="1593"/>
        </w:tabs>
        <w:spacing w:after="0" w:line="276" w:lineRule="auto"/>
        <w:jc w:val="both"/>
        <w:rPr>
          <w:rFonts w:ascii="Times New Roman" w:hAnsi="Times New Roman" w:cs="Times New Roman"/>
          <w:sz w:val="26"/>
          <w:szCs w:val="26"/>
        </w:rPr>
      </w:pPr>
      <w:r w:rsidRPr="00AA4F91">
        <w:rPr>
          <w:rFonts w:ascii="Times New Roman" w:hAnsi="Times New Roman" w:cs="Times New Roman"/>
          <w:sz w:val="26"/>
          <w:szCs w:val="26"/>
        </w:rPr>
        <w:t>-  Cho các em tự chữa câu của nhau rồi giáo viên là người thẩm định lại và đưa ra kết luận cuối cùng, làm như vậy sẽ phát huy được tính tích cực của học sinh và các em được sửa chữa sẽ nhớ lâu hơn.</w:t>
      </w:r>
    </w:p>
    <w:p w14:paraId="041342CC" w14:textId="5055C407" w:rsidR="00493E68" w:rsidRPr="00AA4F91" w:rsidRDefault="00493E68" w:rsidP="00A0501C">
      <w:pPr>
        <w:tabs>
          <w:tab w:val="left" w:pos="1593"/>
        </w:tabs>
        <w:spacing w:after="0" w:line="276" w:lineRule="auto"/>
        <w:jc w:val="both"/>
        <w:rPr>
          <w:sz w:val="26"/>
          <w:szCs w:val="26"/>
        </w:rPr>
      </w:pPr>
    </w:p>
    <w:sectPr w:rsidR="00493E68" w:rsidRPr="00AA4F91" w:rsidSect="00493E68">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99F"/>
    <w:rsid w:val="000042D9"/>
    <w:rsid w:val="000307D1"/>
    <w:rsid w:val="000C1D12"/>
    <w:rsid w:val="000D73D3"/>
    <w:rsid w:val="000F09E4"/>
    <w:rsid w:val="0016555E"/>
    <w:rsid w:val="001F0C5A"/>
    <w:rsid w:val="00214063"/>
    <w:rsid w:val="00236687"/>
    <w:rsid w:val="003613AF"/>
    <w:rsid w:val="00376E05"/>
    <w:rsid w:val="003B1516"/>
    <w:rsid w:val="003C4BD0"/>
    <w:rsid w:val="004326E0"/>
    <w:rsid w:val="004328B2"/>
    <w:rsid w:val="004579D2"/>
    <w:rsid w:val="00483D7E"/>
    <w:rsid w:val="00493E68"/>
    <w:rsid w:val="00551788"/>
    <w:rsid w:val="005769D0"/>
    <w:rsid w:val="005A3856"/>
    <w:rsid w:val="005A60CF"/>
    <w:rsid w:val="00626F39"/>
    <w:rsid w:val="00674885"/>
    <w:rsid w:val="006978A6"/>
    <w:rsid w:val="006F74BC"/>
    <w:rsid w:val="0073699F"/>
    <w:rsid w:val="00761733"/>
    <w:rsid w:val="007643D5"/>
    <w:rsid w:val="007C4D02"/>
    <w:rsid w:val="008200E6"/>
    <w:rsid w:val="00842730"/>
    <w:rsid w:val="008567FB"/>
    <w:rsid w:val="00950C9B"/>
    <w:rsid w:val="009D4C75"/>
    <w:rsid w:val="009D6158"/>
    <w:rsid w:val="00A00C01"/>
    <w:rsid w:val="00A0501C"/>
    <w:rsid w:val="00A17B25"/>
    <w:rsid w:val="00A30736"/>
    <w:rsid w:val="00A41A17"/>
    <w:rsid w:val="00A677D9"/>
    <w:rsid w:val="00A74501"/>
    <w:rsid w:val="00AA4F91"/>
    <w:rsid w:val="00AF094E"/>
    <w:rsid w:val="00AF2A98"/>
    <w:rsid w:val="00B241F6"/>
    <w:rsid w:val="00B6104E"/>
    <w:rsid w:val="00BA7F08"/>
    <w:rsid w:val="00C2237F"/>
    <w:rsid w:val="00CA1FF4"/>
    <w:rsid w:val="00CE173F"/>
    <w:rsid w:val="00D11489"/>
    <w:rsid w:val="00D12BA4"/>
    <w:rsid w:val="00D1478B"/>
    <w:rsid w:val="00D23396"/>
    <w:rsid w:val="00D606E7"/>
    <w:rsid w:val="00D77C5B"/>
    <w:rsid w:val="00E62ED0"/>
    <w:rsid w:val="00ED1454"/>
    <w:rsid w:val="00F064BA"/>
    <w:rsid w:val="00F17708"/>
    <w:rsid w:val="00F30CF7"/>
    <w:rsid w:val="00F35496"/>
    <w:rsid w:val="00FB6EA7"/>
    <w:rsid w:val="00FF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203E"/>
  <w15:docId w15:val="{D1EB03BD-8735-4D07-8D5A-23696B0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C01"/>
    <w:rPr>
      <w:color w:val="0563C1" w:themeColor="hyperlink"/>
      <w:u w:val="single"/>
    </w:rPr>
  </w:style>
  <w:style w:type="character" w:customStyle="1" w:styleId="UnresolvedMention1">
    <w:name w:val="Unresolved Mention1"/>
    <w:basedOn w:val="DefaultParagraphFont"/>
    <w:uiPriority w:val="99"/>
    <w:semiHidden/>
    <w:unhideWhenUsed/>
    <w:rsid w:val="00A00C01"/>
    <w:rPr>
      <w:color w:val="605E5C"/>
      <w:shd w:val="clear" w:color="auto" w:fill="E1DFDD"/>
    </w:rPr>
  </w:style>
  <w:style w:type="paragraph" w:styleId="ListParagraph">
    <w:name w:val="List Paragraph"/>
    <w:basedOn w:val="Normal"/>
    <w:uiPriority w:val="34"/>
    <w:qFormat/>
    <w:rsid w:val="005A6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Ly Trịnh</dc:creator>
  <cp:keywords/>
  <dc:description/>
  <cp:lastModifiedBy>KimDung DinhThi</cp:lastModifiedBy>
  <cp:revision>65</cp:revision>
  <dcterms:created xsi:type="dcterms:W3CDTF">2023-11-28T07:30:00Z</dcterms:created>
  <dcterms:modified xsi:type="dcterms:W3CDTF">2023-12-07T14:47:00Z</dcterms:modified>
</cp:coreProperties>
</file>